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3E43" w14:textId="15FCBEBC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907DD">
        <w:rPr>
          <w:rFonts w:ascii="Times New Roman" w:hAnsi="Times New Roman" w:cs="Times New Roman"/>
          <w:sz w:val="24"/>
          <w:szCs w:val="24"/>
        </w:rPr>
        <w:t>87</w:t>
      </w:r>
      <w:r w:rsidRPr="00486E5B">
        <w:rPr>
          <w:rFonts w:ascii="Times New Roman" w:hAnsi="Times New Roman" w:cs="Times New Roman"/>
          <w:sz w:val="24"/>
          <w:szCs w:val="24"/>
        </w:rPr>
        <w:t>/202</w:t>
      </w:r>
      <w:r w:rsidR="00E907DD">
        <w:rPr>
          <w:rFonts w:ascii="Times New Roman" w:hAnsi="Times New Roman" w:cs="Times New Roman"/>
          <w:sz w:val="24"/>
          <w:szCs w:val="24"/>
        </w:rPr>
        <w:t>2</w:t>
      </w:r>
    </w:p>
    <w:p w14:paraId="426E7C63" w14:textId="12F5645E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Wójta Gminy Gorzyce</w:t>
      </w:r>
    </w:p>
    <w:p w14:paraId="23A6B91C" w14:textId="278CD1D6" w:rsid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 xml:space="preserve">z dnia </w:t>
      </w:r>
      <w:r w:rsidR="00E907DD">
        <w:rPr>
          <w:rFonts w:ascii="Times New Roman" w:hAnsi="Times New Roman" w:cs="Times New Roman"/>
          <w:sz w:val="24"/>
          <w:szCs w:val="24"/>
        </w:rPr>
        <w:t>27</w:t>
      </w:r>
      <w:r w:rsidRPr="00486E5B">
        <w:rPr>
          <w:rFonts w:ascii="Times New Roman" w:hAnsi="Times New Roman" w:cs="Times New Roman"/>
          <w:sz w:val="24"/>
          <w:szCs w:val="24"/>
        </w:rPr>
        <w:t xml:space="preserve"> czerwca  202</w:t>
      </w:r>
      <w:r w:rsidR="00E907DD">
        <w:rPr>
          <w:rFonts w:ascii="Times New Roman" w:hAnsi="Times New Roman" w:cs="Times New Roman"/>
          <w:sz w:val="24"/>
          <w:szCs w:val="24"/>
        </w:rPr>
        <w:t>2</w:t>
      </w:r>
      <w:r w:rsidRPr="00486E5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1B1D40" w14:textId="77777777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8242A" w14:textId="16539367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w sprawie: zatwierdzenia sprawozdania finansowego za 202</w:t>
      </w:r>
      <w:r w:rsidR="00E907DD">
        <w:rPr>
          <w:rFonts w:ascii="Times New Roman" w:hAnsi="Times New Roman" w:cs="Times New Roman"/>
          <w:sz w:val="24"/>
          <w:szCs w:val="24"/>
        </w:rPr>
        <w:t>1</w:t>
      </w:r>
      <w:r w:rsidRPr="00486E5B">
        <w:rPr>
          <w:rFonts w:ascii="Times New Roman" w:hAnsi="Times New Roman" w:cs="Times New Roman"/>
          <w:sz w:val="24"/>
          <w:szCs w:val="24"/>
        </w:rPr>
        <w:t xml:space="preserve"> rok samorządowej instytucji</w:t>
      </w:r>
    </w:p>
    <w:p w14:paraId="0F30338E" w14:textId="241AE101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kultury dla której Gmina Gorzyce jest organem założycielskim.</w:t>
      </w:r>
    </w:p>
    <w:p w14:paraId="3636AC7F" w14:textId="6A844266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44115" w14:textId="77777777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DD613" w14:textId="3E892CAC" w:rsidR="00486E5B" w:rsidRDefault="00486E5B" w:rsidP="00B4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Na podstawie art. 30 ust 1 ustawy z dnia 8 marca 1990r.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6E5B">
        <w:rPr>
          <w:rFonts w:ascii="Times New Roman" w:hAnsi="Times New Roman" w:cs="Times New Roman"/>
          <w:sz w:val="24"/>
          <w:szCs w:val="24"/>
        </w:rPr>
        <w:t xml:space="preserve">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>202</w:t>
      </w:r>
      <w:r w:rsidR="008A7A7F">
        <w:rPr>
          <w:rFonts w:ascii="Times New Roman" w:hAnsi="Times New Roman" w:cs="Times New Roman"/>
          <w:sz w:val="24"/>
          <w:szCs w:val="24"/>
        </w:rPr>
        <w:t>2</w:t>
      </w:r>
      <w:r w:rsidRPr="00486E5B">
        <w:rPr>
          <w:rFonts w:ascii="Times New Roman" w:hAnsi="Times New Roman" w:cs="Times New Roman"/>
          <w:sz w:val="24"/>
          <w:szCs w:val="24"/>
        </w:rPr>
        <w:t xml:space="preserve">r. poz. </w:t>
      </w:r>
      <w:r w:rsidR="008A7A7F">
        <w:rPr>
          <w:rFonts w:ascii="Times New Roman" w:hAnsi="Times New Roman" w:cs="Times New Roman"/>
          <w:sz w:val="24"/>
          <w:szCs w:val="24"/>
        </w:rPr>
        <w:t>559</w:t>
      </w:r>
      <w:r w:rsidRPr="00486E5B">
        <w:rPr>
          <w:rFonts w:ascii="Times New Roman" w:hAnsi="Times New Roman" w:cs="Times New Roman"/>
          <w:sz w:val="24"/>
          <w:szCs w:val="24"/>
        </w:rPr>
        <w:t>) w związku z art.53 ust. 1 ustawy z dnia 29 września 1994r.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6E5B">
        <w:rPr>
          <w:rFonts w:ascii="Times New Roman" w:hAnsi="Times New Roman" w:cs="Times New Roman"/>
          <w:sz w:val="24"/>
          <w:szCs w:val="24"/>
        </w:rPr>
        <w:t>o rachunkowości (Dz. U. z 2021r. poz.217) oraz art. 29 ust. 5 ustawy z dnia 25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>1991r. organizowaniu i prowadzeniu działalności kulturalnej (Dz. U. 2020r.,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6E5B">
        <w:rPr>
          <w:rFonts w:ascii="Times New Roman" w:hAnsi="Times New Roman" w:cs="Times New Roman"/>
          <w:sz w:val="24"/>
          <w:szCs w:val="24"/>
        </w:rPr>
        <w:t>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>194)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C8">
        <w:rPr>
          <w:rFonts w:ascii="Times New Roman" w:hAnsi="Times New Roman" w:cs="Times New Roman"/>
          <w:sz w:val="24"/>
          <w:szCs w:val="24"/>
        </w:rPr>
        <w:t>.</w:t>
      </w:r>
    </w:p>
    <w:p w14:paraId="7D59B61E" w14:textId="2A65ACA3" w:rsidR="00331CC8" w:rsidRPr="00486E5B" w:rsidRDefault="00331CC8" w:rsidP="00B4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C8">
        <w:rPr>
          <w:rFonts w:ascii="Times New Roman" w:hAnsi="Times New Roman" w:cs="Times New Roman"/>
          <w:sz w:val="24"/>
          <w:szCs w:val="24"/>
        </w:rPr>
        <w:t>Wójt Gminy zarządza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EA6042" w14:textId="399D3B2F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B9725" w14:textId="22AFEEC3" w:rsid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486E5B">
        <w:rPr>
          <w:rFonts w:ascii="Times New Roman" w:hAnsi="Times New Roman" w:cs="Times New Roman"/>
          <w:sz w:val="24"/>
          <w:szCs w:val="24"/>
        </w:rPr>
        <w:t>1</w:t>
      </w:r>
    </w:p>
    <w:p w14:paraId="52676B15" w14:textId="77777777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DB6A3" w14:textId="092E8CA7" w:rsidR="00486E5B" w:rsidRDefault="00486E5B" w:rsidP="00B4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>Zatwierdzam sprawozdanie finansowe za 202</w:t>
      </w:r>
      <w:r w:rsidR="00E907DD">
        <w:rPr>
          <w:rFonts w:ascii="Times New Roman" w:hAnsi="Times New Roman" w:cs="Times New Roman"/>
          <w:sz w:val="24"/>
          <w:szCs w:val="24"/>
        </w:rPr>
        <w:t>1</w:t>
      </w:r>
      <w:r w:rsidRPr="00486E5B">
        <w:rPr>
          <w:rFonts w:ascii="Times New Roman" w:hAnsi="Times New Roman" w:cs="Times New Roman"/>
          <w:sz w:val="24"/>
          <w:szCs w:val="24"/>
        </w:rPr>
        <w:t xml:space="preserve"> rok samorządowej instytucji kultury:</w:t>
      </w:r>
      <w:r w:rsidR="00B45FBE">
        <w:rPr>
          <w:rFonts w:ascii="Times New Roman" w:hAnsi="Times New Roman" w:cs="Times New Roman"/>
          <w:sz w:val="24"/>
          <w:szCs w:val="24"/>
        </w:rPr>
        <w:t xml:space="preserve"> </w:t>
      </w:r>
      <w:r w:rsidRPr="00486E5B">
        <w:rPr>
          <w:rFonts w:ascii="Times New Roman" w:hAnsi="Times New Roman" w:cs="Times New Roman"/>
          <w:sz w:val="24"/>
          <w:szCs w:val="24"/>
        </w:rPr>
        <w:t xml:space="preserve">Gminnego </w:t>
      </w:r>
      <w:r w:rsidR="00F61D78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486E5B">
        <w:rPr>
          <w:rFonts w:ascii="Times New Roman" w:hAnsi="Times New Roman" w:cs="Times New Roman"/>
          <w:sz w:val="24"/>
          <w:szCs w:val="24"/>
        </w:rPr>
        <w:t xml:space="preserve"> Kultury w </w:t>
      </w:r>
      <w:r w:rsidR="00F61D78">
        <w:rPr>
          <w:rFonts w:ascii="Times New Roman" w:hAnsi="Times New Roman" w:cs="Times New Roman"/>
          <w:sz w:val="24"/>
          <w:szCs w:val="24"/>
        </w:rPr>
        <w:t>Gorzycach</w:t>
      </w:r>
      <w:r w:rsidRPr="00486E5B">
        <w:rPr>
          <w:rFonts w:ascii="Times New Roman" w:hAnsi="Times New Roman" w:cs="Times New Roman"/>
          <w:sz w:val="24"/>
          <w:szCs w:val="24"/>
        </w:rPr>
        <w:t xml:space="preserve"> dla której organem założycielskim jest Gmina</w:t>
      </w:r>
      <w:r w:rsidR="00B4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Gorzyce</w:t>
      </w:r>
      <w:r w:rsidRPr="00486E5B">
        <w:rPr>
          <w:rFonts w:ascii="Times New Roman" w:hAnsi="Times New Roman" w:cs="Times New Roman"/>
          <w:sz w:val="24"/>
          <w:szCs w:val="24"/>
        </w:rPr>
        <w:t xml:space="preserve"> - stanowiące załącznik do niniejszego Zarządzenia.</w:t>
      </w:r>
    </w:p>
    <w:p w14:paraId="3233F0AE" w14:textId="77777777" w:rsidR="00486E5B" w:rsidRPr="00486E5B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468FE" w14:textId="0DA516E9" w:rsid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486E5B">
        <w:rPr>
          <w:rFonts w:ascii="Times New Roman" w:hAnsi="Times New Roman" w:cs="Times New Roman"/>
          <w:sz w:val="24"/>
          <w:szCs w:val="24"/>
        </w:rPr>
        <w:t>2</w:t>
      </w:r>
    </w:p>
    <w:p w14:paraId="116C9801" w14:textId="77777777" w:rsidR="00486E5B" w:rsidRPr="00486E5B" w:rsidRDefault="00486E5B" w:rsidP="00486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64F0C" w14:textId="78070B1A" w:rsidR="00B42040" w:rsidRDefault="00486E5B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E5B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86E5B">
        <w:rPr>
          <w:rFonts w:ascii="Times New Roman" w:hAnsi="Times New Roman" w:cs="Times New Roman"/>
          <w:sz w:val="24"/>
          <w:szCs w:val="24"/>
        </w:rPr>
        <w:t>ycie z dniem podjęcia.</w:t>
      </w:r>
    </w:p>
    <w:p w14:paraId="5396C069" w14:textId="77777777" w:rsidR="004B650C" w:rsidRDefault="004B650C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D3ACF7" w14:textId="2706BA14" w:rsidR="004B650C" w:rsidRPr="004B650C" w:rsidRDefault="004B650C" w:rsidP="004B65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4B650C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779F7E82" w14:textId="77777777" w:rsidR="004B650C" w:rsidRPr="004B650C" w:rsidRDefault="004B650C" w:rsidP="004B65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</w:r>
      <w:r w:rsidRPr="004B650C">
        <w:rPr>
          <w:rFonts w:ascii="Times New Roman" w:eastAsia="Calibri" w:hAnsi="Times New Roman" w:cs="Times New Roman"/>
          <w:sz w:val="24"/>
          <w:szCs w:val="24"/>
        </w:rPr>
        <w:tab/>
        <w:t xml:space="preserve">      Leszek </w:t>
      </w:r>
      <w:proofErr w:type="spellStart"/>
      <w:r w:rsidRPr="004B650C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p w14:paraId="596059CE" w14:textId="77777777" w:rsidR="004B650C" w:rsidRPr="00486E5B" w:rsidRDefault="004B650C" w:rsidP="00486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650C" w:rsidRPr="0048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6577B7-5149-47D1-BCC8-552E41617D03}"/>
  </w:docVars>
  <w:rsids>
    <w:rsidRoot w:val="00486E5B"/>
    <w:rsid w:val="00331CC8"/>
    <w:rsid w:val="00486E5B"/>
    <w:rsid w:val="004B650C"/>
    <w:rsid w:val="008A7A7F"/>
    <w:rsid w:val="00990DBC"/>
    <w:rsid w:val="00B42040"/>
    <w:rsid w:val="00B45FBE"/>
    <w:rsid w:val="00E907DD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864"/>
  <w15:chartTrackingRefBased/>
  <w15:docId w15:val="{ED7CFAE6-26DB-41AB-95A5-10B7FB6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6577B7-5149-47D1-BCC8-552E41617D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Paulina Czernikowska</cp:lastModifiedBy>
  <cp:revision>3</cp:revision>
  <cp:lastPrinted>2022-06-30T11:03:00Z</cp:lastPrinted>
  <dcterms:created xsi:type="dcterms:W3CDTF">2022-07-13T09:10:00Z</dcterms:created>
  <dcterms:modified xsi:type="dcterms:W3CDTF">2022-07-13T09:36:00Z</dcterms:modified>
</cp:coreProperties>
</file>